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4276"/>
        <w:tblW w:w="0" w:type="auto"/>
        <w:tblLook w:val="04A0"/>
      </w:tblPr>
      <w:tblGrid>
        <w:gridCol w:w="4392"/>
        <w:gridCol w:w="4392"/>
        <w:gridCol w:w="4392"/>
      </w:tblGrid>
      <w:tr w:rsidR="005D1E94" w:rsidRPr="005D1E94" w:rsidTr="00CD3D3A">
        <w:tc>
          <w:tcPr>
            <w:tcW w:w="4392" w:type="dxa"/>
          </w:tcPr>
          <w:p w:rsidR="005D1E94" w:rsidRPr="005D1E94" w:rsidRDefault="005D1E94" w:rsidP="00CD3D3A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5D1E94">
              <w:rPr>
                <w:rFonts w:ascii="Arial" w:hAnsi="Arial" w:cs="Arial"/>
                <w:b/>
                <w:sz w:val="44"/>
                <w:szCs w:val="44"/>
              </w:rPr>
              <w:t>Grade Band</w:t>
            </w:r>
          </w:p>
        </w:tc>
        <w:tc>
          <w:tcPr>
            <w:tcW w:w="4392" w:type="dxa"/>
          </w:tcPr>
          <w:p w:rsidR="005D1E94" w:rsidRPr="005D1E94" w:rsidRDefault="005D1E94" w:rsidP="00CD3D3A">
            <w:pPr>
              <w:rPr>
                <w:sz w:val="44"/>
                <w:szCs w:val="44"/>
              </w:rPr>
            </w:pPr>
            <w:r w:rsidRPr="005D1E9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</w:rPr>
              <w:t xml:space="preserve">Current </w:t>
            </w:r>
            <w:proofErr w:type="spellStart"/>
            <w:r w:rsidRPr="005D1E9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</w:rPr>
              <w:t>Lexile</w:t>
            </w:r>
            <w:proofErr w:type="spellEnd"/>
            <w:r w:rsidRPr="005D1E9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</w:rPr>
              <w:t xml:space="preserve"> Band</w:t>
            </w:r>
          </w:p>
        </w:tc>
        <w:tc>
          <w:tcPr>
            <w:tcW w:w="4392" w:type="dxa"/>
          </w:tcPr>
          <w:p w:rsidR="005D1E94" w:rsidRPr="005D1E94" w:rsidRDefault="005D1E94" w:rsidP="00CD3D3A">
            <w:pPr>
              <w:rPr>
                <w:sz w:val="44"/>
                <w:szCs w:val="44"/>
              </w:rPr>
            </w:pPr>
            <w:r w:rsidRPr="005D1E9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</w:rPr>
              <w:t xml:space="preserve">"Stretch" </w:t>
            </w:r>
            <w:proofErr w:type="spellStart"/>
            <w:r w:rsidRPr="005D1E9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</w:rPr>
              <w:t>Lexile</w:t>
            </w:r>
            <w:proofErr w:type="spellEnd"/>
            <w:r w:rsidRPr="005D1E94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</w:rPr>
              <w:t xml:space="preserve"> Band*</w:t>
            </w:r>
          </w:p>
        </w:tc>
      </w:tr>
      <w:tr w:rsidR="005D1E94" w:rsidRPr="005D1E94" w:rsidTr="00CD3D3A">
        <w:tc>
          <w:tcPr>
            <w:tcW w:w="4392" w:type="dxa"/>
          </w:tcPr>
          <w:p w:rsidR="005D1E94" w:rsidRPr="005D1E94" w:rsidRDefault="005D1E94" w:rsidP="00CD3D3A">
            <w:pPr>
              <w:rPr>
                <w:sz w:val="44"/>
                <w:szCs w:val="44"/>
              </w:rPr>
            </w:pPr>
            <w:r w:rsidRPr="005D1E94">
              <w:rPr>
                <w:sz w:val="44"/>
                <w:szCs w:val="44"/>
              </w:rPr>
              <w:t>K-1</w:t>
            </w:r>
          </w:p>
        </w:tc>
        <w:tc>
          <w:tcPr>
            <w:tcW w:w="4392" w:type="dxa"/>
          </w:tcPr>
          <w:p w:rsidR="005D1E94" w:rsidRPr="005D1E94" w:rsidRDefault="005D1E94" w:rsidP="00CD3D3A">
            <w:pPr>
              <w:rPr>
                <w:sz w:val="44"/>
                <w:szCs w:val="44"/>
              </w:rPr>
            </w:pPr>
            <w:r w:rsidRPr="005D1E94">
              <w:rPr>
                <w:sz w:val="44"/>
                <w:szCs w:val="44"/>
              </w:rPr>
              <w:t>N/A</w:t>
            </w:r>
          </w:p>
        </w:tc>
        <w:tc>
          <w:tcPr>
            <w:tcW w:w="4392" w:type="dxa"/>
          </w:tcPr>
          <w:p w:rsidR="005D1E94" w:rsidRPr="005D1E94" w:rsidRDefault="005D1E94" w:rsidP="00CD3D3A">
            <w:pPr>
              <w:rPr>
                <w:sz w:val="44"/>
                <w:szCs w:val="44"/>
              </w:rPr>
            </w:pPr>
            <w:r w:rsidRPr="005D1E94">
              <w:rPr>
                <w:sz w:val="44"/>
                <w:szCs w:val="44"/>
              </w:rPr>
              <w:t>N/A</w:t>
            </w:r>
          </w:p>
        </w:tc>
      </w:tr>
      <w:tr w:rsidR="005D1E94" w:rsidRPr="005D1E94" w:rsidTr="00CD3D3A">
        <w:tc>
          <w:tcPr>
            <w:tcW w:w="4392" w:type="dxa"/>
          </w:tcPr>
          <w:p w:rsidR="005D1E94" w:rsidRPr="005D1E94" w:rsidRDefault="005D1E94" w:rsidP="00CD3D3A">
            <w:pPr>
              <w:rPr>
                <w:sz w:val="44"/>
                <w:szCs w:val="44"/>
              </w:rPr>
            </w:pPr>
            <w:r w:rsidRPr="005D1E94">
              <w:rPr>
                <w:sz w:val="44"/>
                <w:szCs w:val="44"/>
              </w:rPr>
              <w:t>2-3</w:t>
            </w:r>
          </w:p>
        </w:tc>
        <w:tc>
          <w:tcPr>
            <w:tcW w:w="4392" w:type="dxa"/>
          </w:tcPr>
          <w:p w:rsidR="005D1E94" w:rsidRPr="005D1E94" w:rsidRDefault="005D1E94" w:rsidP="00CD3D3A">
            <w:pPr>
              <w:rPr>
                <w:sz w:val="44"/>
                <w:szCs w:val="44"/>
              </w:rPr>
            </w:pPr>
            <w:r w:rsidRPr="005D1E94">
              <w:rPr>
                <w:sz w:val="44"/>
                <w:szCs w:val="44"/>
              </w:rPr>
              <w:t>450L – 725L</w:t>
            </w:r>
          </w:p>
        </w:tc>
        <w:tc>
          <w:tcPr>
            <w:tcW w:w="4392" w:type="dxa"/>
          </w:tcPr>
          <w:p w:rsidR="005D1E94" w:rsidRPr="005D1E94" w:rsidRDefault="005D1E94" w:rsidP="00CD3D3A">
            <w:pPr>
              <w:rPr>
                <w:sz w:val="44"/>
                <w:szCs w:val="44"/>
              </w:rPr>
            </w:pPr>
            <w:r w:rsidRPr="005D1E94">
              <w:rPr>
                <w:sz w:val="44"/>
                <w:szCs w:val="44"/>
              </w:rPr>
              <w:t>420L – 820L</w:t>
            </w:r>
          </w:p>
        </w:tc>
      </w:tr>
      <w:tr w:rsidR="005D1E94" w:rsidRPr="005D1E94" w:rsidTr="00CD3D3A">
        <w:tc>
          <w:tcPr>
            <w:tcW w:w="4392" w:type="dxa"/>
          </w:tcPr>
          <w:p w:rsidR="005D1E94" w:rsidRPr="005D1E94" w:rsidRDefault="005D1E94" w:rsidP="00CD3D3A">
            <w:pPr>
              <w:rPr>
                <w:sz w:val="44"/>
                <w:szCs w:val="44"/>
              </w:rPr>
            </w:pPr>
            <w:r w:rsidRPr="005D1E94">
              <w:rPr>
                <w:sz w:val="44"/>
                <w:szCs w:val="44"/>
              </w:rPr>
              <w:t>4-5</w:t>
            </w:r>
          </w:p>
        </w:tc>
        <w:tc>
          <w:tcPr>
            <w:tcW w:w="4392" w:type="dxa"/>
          </w:tcPr>
          <w:p w:rsidR="005D1E94" w:rsidRPr="005D1E94" w:rsidRDefault="005D1E94" w:rsidP="00CD3D3A">
            <w:pPr>
              <w:rPr>
                <w:sz w:val="44"/>
                <w:szCs w:val="44"/>
              </w:rPr>
            </w:pPr>
            <w:r w:rsidRPr="005D1E94">
              <w:rPr>
                <w:sz w:val="44"/>
                <w:szCs w:val="44"/>
              </w:rPr>
              <w:t>645L – 845L</w:t>
            </w:r>
          </w:p>
        </w:tc>
        <w:tc>
          <w:tcPr>
            <w:tcW w:w="4392" w:type="dxa"/>
          </w:tcPr>
          <w:p w:rsidR="005D1E94" w:rsidRPr="005D1E94" w:rsidRDefault="005D1E94" w:rsidP="00CD3D3A">
            <w:pPr>
              <w:rPr>
                <w:sz w:val="44"/>
                <w:szCs w:val="44"/>
              </w:rPr>
            </w:pPr>
            <w:r w:rsidRPr="005D1E94">
              <w:rPr>
                <w:sz w:val="44"/>
                <w:szCs w:val="44"/>
              </w:rPr>
              <w:t>740L – 1010L</w:t>
            </w:r>
          </w:p>
        </w:tc>
      </w:tr>
      <w:tr w:rsidR="005D1E94" w:rsidRPr="005D1E94" w:rsidTr="00CD3D3A">
        <w:tc>
          <w:tcPr>
            <w:tcW w:w="4392" w:type="dxa"/>
          </w:tcPr>
          <w:p w:rsidR="005D1E94" w:rsidRPr="005D1E94" w:rsidRDefault="005D1E94" w:rsidP="00CD3D3A">
            <w:pPr>
              <w:rPr>
                <w:sz w:val="44"/>
                <w:szCs w:val="44"/>
              </w:rPr>
            </w:pPr>
            <w:r w:rsidRPr="005D1E94">
              <w:rPr>
                <w:sz w:val="44"/>
                <w:szCs w:val="44"/>
              </w:rPr>
              <w:t>6-8</w:t>
            </w:r>
          </w:p>
        </w:tc>
        <w:tc>
          <w:tcPr>
            <w:tcW w:w="4392" w:type="dxa"/>
          </w:tcPr>
          <w:p w:rsidR="005D1E94" w:rsidRPr="005D1E94" w:rsidRDefault="005D1E94" w:rsidP="00CD3D3A">
            <w:pPr>
              <w:rPr>
                <w:sz w:val="44"/>
                <w:szCs w:val="44"/>
              </w:rPr>
            </w:pPr>
            <w:r w:rsidRPr="005D1E94">
              <w:rPr>
                <w:sz w:val="44"/>
                <w:szCs w:val="44"/>
              </w:rPr>
              <w:t>860L – 1010L</w:t>
            </w:r>
          </w:p>
        </w:tc>
        <w:tc>
          <w:tcPr>
            <w:tcW w:w="4392" w:type="dxa"/>
          </w:tcPr>
          <w:p w:rsidR="005D1E94" w:rsidRPr="005D1E94" w:rsidRDefault="005D1E94" w:rsidP="00CD3D3A">
            <w:pPr>
              <w:rPr>
                <w:sz w:val="44"/>
                <w:szCs w:val="44"/>
              </w:rPr>
            </w:pPr>
            <w:r w:rsidRPr="005D1E94">
              <w:rPr>
                <w:sz w:val="44"/>
                <w:szCs w:val="44"/>
              </w:rPr>
              <w:t>925L – 1185L</w:t>
            </w:r>
          </w:p>
        </w:tc>
      </w:tr>
      <w:tr w:rsidR="005D1E94" w:rsidRPr="005D1E94" w:rsidTr="00CD3D3A">
        <w:tc>
          <w:tcPr>
            <w:tcW w:w="4392" w:type="dxa"/>
          </w:tcPr>
          <w:p w:rsidR="005D1E94" w:rsidRPr="005D1E94" w:rsidRDefault="005D1E94" w:rsidP="00CD3D3A">
            <w:pPr>
              <w:rPr>
                <w:sz w:val="44"/>
                <w:szCs w:val="44"/>
              </w:rPr>
            </w:pPr>
            <w:r w:rsidRPr="005D1E94">
              <w:rPr>
                <w:sz w:val="44"/>
                <w:szCs w:val="44"/>
              </w:rPr>
              <w:t>9-10</w:t>
            </w:r>
          </w:p>
        </w:tc>
        <w:tc>
          <w:tcPr>
            <w:tcW w:w="4392" w:type="dxa"/>
          </w:tcPr>
          <w:p w:rsidR="005D1E94" w:rsidRPr="005D1E94" w:rsidRDefault="005D1E94" w:rsidP="00CD3D3A">
            <w:pPr>
              <w:rPr>
                <w:sz w:val="44"/>
                <w:szCs w:val="44"/>
              </w:rPr>
            </w:pPr>
            <w:r w:rsidRPr="005D1E94">
              <w:rPr>
                <w:sz w:val="44"/>
                <w:szCs w:val="44"/>
              </w:rPr>
              <w:t>960L – 1115L</w:t>
            </w:r>
          </w:p>
        </w:tc>
        <w:tc>
          <w:tcPr>
            <w:tcW w:w="4392" w:type="dxa"/>
          </w:tcPr>
          <w:p w:rsidR="005D1E94" w:rsidRPr="005D1E94" w:rsidRDefault="005D1E94" w:rsidP="00CD3D3A">
            <w:pPr>
              <w:rPr>
                <w:sz w:val="44"/>
                <w:szCs w:val="44"/>
              </w:rPr>
            </w:pPr>
            <w:r w:rsidRPr="005D1E94">
              <w:rPr>
                <w:sz w:val="44"/>
                <w:szCs w:val="44"/>
              </w:rPr>
              <w:t>1050L – 1335L</w:t>
            </w:r>
          </w:p>
        </w:tc>
      </w:tr>
      <w:tr w:rsidR="005D1E94" w:rsidRPr="005D1E94" w:rsidTr="00CD3D3A">
        <w:tc>
          <w:tcPr>
            <w:tcW w:w="4392" w:type="dxa"/>
          </w:tcPr>
          <w:p w:rsidR="005D1E94" w:rsidRPr="005D1E94" w:rsidRDefault="005D1E94" w:rsidP="00CD3D3A">
            <w:pPr>
              <w:rPr>
                <w:sz w:val="44"/>
                <w:szCs w:val="44"/>
              </w:rPr>
            </w:pPr>
            <w:r w:rsidRPr="005D1E94">
              <w:rPr>
                <w:sz w:val="44"/>
                <w:szCs w:val="44"/>
              </w:rPr>
              <w:t>11-CCR</w:t>
            </w:r>
          </w:p>
        </w:tc>
        <w:tc>
          <w:tcPr>
            <w:tcW w:w="4392" w:type="dxa"/>
          </w:tcPr>
          <w:p w:rsidR="005D1E94" w:rsidRPr="005D1E94" w:rsidRDefault="005D1E94" w:rsidP="00CD3D3A">
            <w:pPr>
              <w:rPr>
                <w:sz w:val="44"/>
                <w:szCs w:val="44"/>
              </w:rPr>
            </w:pPr>
            <w:r w:rsidRPr="005D1E94">
              <w:rPr>
                <w:sz w:val="44"/>
                <w:szCs w:val="44"/>
              </w:rPr>
              <w:t>1070L – 1220L</w:t>
            </w:r>
          </w:p>
        </w:tc>
        <w:tc>
          <w:tcPr>
            <w:tcW w:w="4392" w:type="dxa"/>
          </w:tcPr>
          <w:p w:rsidR="005D1E94" w:rsidRPr="005D1E94" w:rsidRDefault="005D1E94" w:rsidP="00CD3D3A">
            <w:pPr>
              <w:rPr>
                <w:sz w:val="44"/>
                <w:szCs w:val="44"/>
              </w:rPr>
            </w:pPr>
            <w:r w:rsidRPr="005D1E94">
              <w:rPr>
                <w:sz w:val="44"/>
                <w:szCs w:val="44"/>
              </w:rPr>
              <w:t>1185L – 1385L</w:t>
            </w:r>
            <w:r w:rsidR="00595219">
              <w:rPr>
                <w:sz w:val="44"/>
                <w:szCs w:val="44"/>
              </w:rPr>
              <w:t>*</w:t>
            </w:r>
          </w:p>
        </w:tc>
      </w:tr>
    </w:tbl>
    <w:p w:rsidR="00CD3D3A" w:rsidRDefault="00CD3D3A"/>
    <w:p w:rsidR="00CD3D3A" w:rsidRDefault="00CD3D3A" w:rsidP="00CD3D3A">
      <w:pPr>
        <w:rPr>
          <w:rFonts w:cs="Arial"/>
          <w:b/>
          <w:color w:val="000000"/>
          <w:sz w:val="56"/>
          <w:szCs w:val="56"/>
          <w:lang/>
        </w:rPr>
      </w:pPr>
      <w:r w:rsidRPr="00CD3D3A">
        <w:rPr>
          <w:rFonts w:cs="Arial"/>
          <w:b/>
          <w:color w:val="000000"/>
          <w:sz w:val="56"/>
          <w:szCs w:val="56"/>
          <w:lang/>
        </w:rPr>
        <w:t xml:space="preserve">Text Complexity Grade Bands and </w:t>
      </w:r>
      <w:proofErr w:type="spellStart"/>
      <w:r w:rsidRPr="00CD3D3A">
        <w:rPr>
          <w:rFonts w:cs="Arial"/>
          <w:b/>
          <w:color w:val="000000"/>
          <w:sz w:val="56"/>
          <w:szCs w:val="56"/>
          <w:lang/>
        </w:rPr>
        <w:t>Lexile</w:t>
      </w:r>
      <w:proofErr w:type="spellEnd"/>
      <w:r w:rsidRPr="00CD3D3A">
        <w:rPr>
          <w:rFonts w:cs="Arial"/>
          <w:b/>
          <w:color w:val="000000"/>
          <w:sz w:val="56"/>
          <w:szCs w:val="56"/>
          <w:lang/>
        </w:rPr>
        <w:t xml:space="preserve">® </w:t>
      </w:r>
      <w:proofErr w:type="gramStart"/>
      <w:r w:rsidRPr="00CD3D3A">
        <w:rPr>
          <w:rFonts w:cs="Arial"/>
          <w:b/>
          <w:color w:val="000000"/>
          <w:sz w:val="56"/>
          <w:szCs w:val="56"/>
          <w:lang/>
        </w:rPr>
        <w:t>Bands</w:t>
      </w:r>
      <w:r>
        <w:rPr>
          <w:rFonts w:cs="Arial"/>
          <w:b/>
          <w:color w:val="000000"/>
          <w:sz w:val="56"/>
          <w:szCs w:val="56"/>
          <w:lang/>
        </w:rPr>
        <w:t xml:space="preserve">  -</w:t>
      </w:r>
      <w:proofErr w:type="gramEnd"/>
      <w:r>
        <w:rPr>
          <w:rFonts w:cs="Arial"/>
          <w:b/>
          <w:color w:val="000000"/>
          <w:sz w:val="56"/>
          <w:szCs w:val="56"/>
          <w:lang/>
        </w:rPr>
        <w:t xml:space="preserve"> Common Core State Standards Initiative</w:t>
      </w:r>
    </w:p>
    <w:p w:rsidR="00CD3D3A" w:rsidRPr="00CD3D3A" w:rsidRDefault="00CD3D3A" w:rsidP="00CD3D3A">
      <w:pPr>
        <w:rPr>
          <w:b/>
          <w:sz w:val="56"/>
          <w:szCs w:val="56"/>
        </w:rPr>
      </w:pPr>
    </w:p>
    <w:p w:rsidR="00CD3D3A" w:rsidRPr="00CD3D3A" w:rsidRDefault="00595219" w:rsidP="00CD3D3A">
      <w:r>
        <w:t xml:space="preserve">The </w:t>
      </w:r>
      <w:proofErr w:type="spellStart"/>
      <w:r>
        <w:t>Lexile</w:t>
      </w:r>
      <w:proofErr w:type="spellEnd"/>
      <w:r>
        <w:t xml:space="preserve"> Framework for Reading</w:t>
      </w:r>
    </w:p>
    <w:p w:rsidR="00595219" w:rsidRPr="00CD3D3A" w:rsidRDefault="00CD3D3A" w:rsidP="00CD3D3A">
      <w:proofErr w:type="gramStart"/>
      <w:r>
        <w:rPr>
          <w:rFonts w:ascii="Arial" w:hAnsi="Arial" w:cs="Arial"/>
          <w:sz w:val="20"/>
          <w:szCs w:val="20"/>
          <w:lang/>
        </w:rPr>
        <w:t>*COMMON CORE STATE STANDARDS FOR ENGLISH, LANGUAGE ARTS, APPENDIX A (ADDITIONAL INFORMATION), NGA AND CCSSO, 2012.</w:t>
      </w:r>
      <w:proofErr w:type="gramEnd"/>
    </w:p>
    <w:sectPr w:rsidR="00595219" w:rsidRPr="00CD3D3A" w:rsidSect="005D1E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1E94"/>
    <w:rsid w:val="00595219"/>
    <w:rsid w:val="005D1E94"/>
    <w:rsid w:val="00A734B3"/>
    <w:rsid w:val="00CD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E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D1E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397</Characters>
  <Application>Microsoft Office Word</Application>
  <DocSecurity>0</DocSecurity>
  <Lines>3</Lines>
  <Paragraphs>1</Paragraphs>
  <ScaleCrop>false</ScaleCrop>
  <Company>Grand Blanc Community Schools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ahall</dc:creator>
  <cp:lastModifiedBy>ahall</cp:lastModifiedBy>
  <cp:revision>3</cp:revision>
  <dcterms:created xsi:type="dcterms:W3CDTF">2013-02-03T16:56:00Z</dcterms:created>
  <dcterms:modified xsi:type="dcterms:W3CDTF">2013-02-03T17:03:00Z</dcterms:modified>
</cp:coreProperties>
</file>